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4DBC">
      <w:pPr>
        <w:widowControl/>
        <w:spacing w:line="540" w:lineRule="exact"/>
        <w:jc w:val="left"/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000000"/>
          <w:szCs w:val="32"/>
          <w:lang w:val="en-US" w:eastAsia="zh-CN"/>
        </w:rPr>
        <w:t>2</w:t>
      </w:r>
    </w:p>
    <w:p w14:paraId="321FD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3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24"/>
        </w:rPr>
      </w:pPr>
      <w:r>
        <w:rPr>
          <w:rFonts w:hint="eastAsia" w:ascii="方正小标宋_GBK" w:hAnsi="方正小标宋_GBK" w:eastAsia="方正小标宋_GBK" w:cs="方正小标宋_GBK"/>
          <w:szCs w:val="32"/>
        </w:rPr>
        <w:t>联合体成员申报表</w:t>
      </w:r>
    </w:p>
    <w:tbl>
      <w:tblPr>
        <w:tblStyle w:val="2"/>
        <w:tblW w:w="5318" w:type="pct"/>
        <w:tblInd w:w="-2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442"/>
        <w:gridCol w:w="898"/>
        <w:gridCol w:w="790"/>
        <w:gridCol w:w="141"/>
        <w:gridCol w:w="922"/>
        <w:gridCol w:w="339"/>
        <w:gridCol w:w="1119"/>
        <w:gridCol w:w="226"/>
        <w:gridCol w:w="621"/>
        <w:gridCol w:w="1627"/>
      </w:tblGrid>
      <w:tr w14:paraId="66361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395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68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36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F4F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内容</w:t>
            </w:r>
          </w:p>
        </w:tc>
      </w:tr>
      <w:tr w14:paraId="5942E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14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0DA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申报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单位全称</w:t>
            </w:r>
          </w:p>
        </w:tc>
        <w:tc>
          <w:tcPr>
            <w:tcW w:w="36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53870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 w14:paraId="7FB46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4DE1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BF7C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36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C2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 w14:paraId="20F2B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B89A3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9586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开设的汽车类专业</w:t>
            </w:r>
          </w:p>
        </w:tc>
        <w:tc>
          <w:tcPr>
            <w:tcW w:w="17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65B7">
            <w:pPr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（列明专业名称及开设年限）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84C7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汽车专业在校生</w:t>
            </w: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AEE67">
            <w:pPr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 w14:paraId="5BB7E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5613F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C122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专业师资情况</w:t>
            </w:r>
          </w:p>
        </w:tc>
        <w:tc>
          <w:tcPr>
            <w:tcW w:w="36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706E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汽车专业专职教师人数：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1784F6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其中具备企业实践经验教师人数：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9466BC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具备国际职教培训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经验的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教师人数：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188C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6B06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F7FE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负责人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64D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15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77A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8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74E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13D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3E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 w14:paraId="1FBD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FEFF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E5A25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531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7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C9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 w14:paraId="0DAC6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DE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1F2329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5C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36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3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（可简述本单位在新能源汽车专业建设、泰国本土化技能人才联合培养、跨境教学资源开发等方面的基础，及能为联合体提供的支持，如：师资、课程、标准等。）</w:t>
            </w:r>
          </w:p>
        </w:tc>
      </w:tr>
      <w:tr w14:paraId="24339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E3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1F2329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5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1F2329"/>
                <w:sz w:val="24"/>
                <w:szCs w:val="24"/>
                <w:lang w:val="en-US" w:eastAsia="zh-CN"/>
              </w:rPr>
              <w:t>申报承诺</w:t>
            </w:r>
          </w:p>
        </w:tc>
        <w:tc>
          <w:tcPr>
            <w:tcW w:w="36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DF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bidi="ar"/>
              </w:rPr>
              <w:t>本表填报的所有信息真实、有效，若入选联合体成员单位，将严格遵守《新能源汽车高技能人才共育联合体章程》，积极参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bidi="ar"/>
              </w:rPr>
              <w:t>与联合体各项工作，主动对接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各方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bidi="ar"/>
              </w:rPr>
              <w:t>合作资源，推动新能源汽车高技能人才共育工作落地。</w:t>
            </w:r>
          </w:p>
          <w:p w14:paraId="64AE1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5D432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61FC1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520" w:leftChars="1100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单位签章：</w:t>
            </w:r>
          </w:p>
          <w:p w14:paraId="4307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80" w:leftChars="1400"/>
              <w:jc w:val="left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7FC4C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520" w:leftChars="11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14:paraId="13AED626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br w:type="page"/>
      </w:r>
    </w:p>
    <w:p w14:paraId="445A459E">
      <w:pPr>
        <w:widowControl/>
        <w:spacing w:line="540" w:lineRule="exact"/>
        <w:jc w:val="left"/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000000"/>
          <w:szCs w:val="32"/>
          <w:lang w:val="en-US" w:eastAsia="zh-CN"/>
        </w:rPr>
        <w:t>5</w:t>
      </w:r>
    </w:p>
    <w:p w14:paraId="562D9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3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24"/>
        </w:rPr>
      </w:pPr>
      <w:r>
        <w:rPr>
          <w:rFonts w:hint="eastAsia" w:ascii="方正小标宋_GBK" w:hAnsi="方正小标宋_GBK" w:eastAsia="方正小标宋_GBK" w:cs="方正小标宋_GBK"/>
          <w:szCs w:val="32"/>
        </w:rPr>
        <w:t>“Chinauto”项目申报表</w:t>
      </w:r>
    </w:p>
    <w:tbl>
      <w:tblPr>
        <w:tblStyle w:val="2"/>
        <w:tblW w:w="5316" w:type="pct"/>
        <w:tblInd w:w="-2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59"/>
        <w:gridCol w:w="977"/>
        <w:gridCol w:w="1133"/>
        <w:gridCol w:w="1187"/>
        <w:gridCol w:w="1436"/>
        <w:gridCol w:w="964"/>
        <w:gridCol w:w="1285"/>
      </w:tblGrid>
      <w:tr w14:paraId="13278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5F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1F2329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79C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1F2329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38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9F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1F2329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内容</w:t>
            </w:r>
          </w:p>
        </w:tc>
      </w:tr>
      <w:tr w14:paraId="73A2A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E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11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申报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单位全称</w:t>
            </w:r>
          </w:p>
        </w:tc>
        <w:tc>
          <w:tcPr>
            <w:tcW w:w="38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62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</w:rPr>
            </w:pPr>
          </w:p>
        </w:tc>
      </w:tr>
      <w:tr w14:paraId="7D578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36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DEE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仿宋_GB2312" w:hAnsi="宋体" w:eastAsia="仿宋_GB2312" w:cs="仿宋_GB2312"/>
                <w:color w:val="1F2329"/>
                <w:sz w:val="24"/>
                <w:szCs w:val="24"/>
                <w:lang w:val="en-US"/>
              </w:rPr>
              <w:t>负责人</w:t>
            </w:r>
            <w:r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B4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E5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00D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0E3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5C1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3F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</w:rPr>
            </w:pPr>
          </w:p>
        </w:tc>
      </w:tr>
      <w:tr w14:paraId="5E5E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8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DF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854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6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06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</w:rPr>
            </w:pPr>
          </w:p>
        </w:tc>
      </w:tr>
      <w:tr w14:paraId="7C9F8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E4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8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color w:val="1F2329"/>
                <w:kern w:val="2"/>
                <w:sz w:val="24"/>
                <w:szCs w:val="24"/>
                <w:lang w:val="en-US" w:eastAsia="zh-CN" w:bidi="ar-SA"/>
              </w:rPr>
              <w:t>拟申报建设类型</w:t>
            </w:r>
          </w:p>
        </w:tc>
        <w:tc>
          <w:tcPr>
            <w:tcW w:w="18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D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□Chinauto技能中心</w:t>
            </w:r>
          </w:p>
          <w:p w14:paraId="0D0CF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□Chinauto品牌工坊</w:t>
            </w:r>
          </w:p>
          <w:p w14:paraId="608C6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□Chinauto技能驿站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2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color w:val="1F2329"/>
                <w:kern w:val="2"/>
                <w:sz w:val="24"/>
                <w:szCs w:val="24"/>
                <w:lang w:val="en-US" w:eastAsia="zh-CN" w:bidi="ar-SA"/>
              </w:rPr>
              <w:t>拟申报</w:t>
            </w:r>
          </w:p>
          <w:p w14:paraId="462F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color w:val="1F2329"/>
                <w:kern w:val="2"/>
                <w:sz w:val="24"/>
                <w:szCs w:val="24"/>
                <w:lang w:val="en-US" w:eastAsia="zh-CN" w:bidi="ar-SA"/>
              </w:rPr>
              <w:t>国家（地区）</w:t>
            </w: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9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泰国</w:t>
            </w:r>
          </w:p>
          <w:p w14:paraId="2ABE1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其他：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</w:p>
        </w:tc>
      </w:tr>
      <w:tr w14:paraId="2C632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F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E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项目基础</w:t>
            </w:r>
          </w:p>
        </w:tc>
        <w:tc>
          <w:tcPr>
            <w:tcW w:w="38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F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（可简述本单位在本土化技能人才培养、培训基地、师资建设、教学资源等相关方面的基础和能为项目建设提供的支持。）</w:t>
            </w:r>
          </w:p>
        </w:tc>
      </w:tr>
      <w:tr w14:paraId="31ED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E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7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  <w:t>是否有意向合作单位</w:t>
            </w:r>
          </w:p>
        </w:tc>
        <w:tc>
          <w:tcPr>
            <w:tcW w:w="38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8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是，拟合作院校/企业：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</w:p>
          <w:p w14:paraId="50848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5FC69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8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3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1F2329"/>
                <w:sz w:val="24"/>
                <w:szCs w:val="24"/>
                <w:lang w:val="en-US" w:eastAsia="zh-CN"/>
              </w:rPr>
              <w:t>申报承诺</w:t>
            </w:r>
          </w:p>
        </w:tc>
        <w:tc>
          <w:tcPr>
            <w:tcW w:w="38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5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本表填报信息真实、有效，协同外方合作院校确保项目场地符合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本地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职业安全相关规范，积极提供教学、师资、资源等支持；</w:t>
            </w:r>
          </w:p>
          <w:p w14:paraId="585B5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2.若入选“Chinauto”项目合作单位，将严格按照《“Chinauto”项目建设与运营规程》《“Chinauto”项目建设与运营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》推进项目建设与运营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。</w:t>
            </w:r>
          </w:p>
          <w:p w14:paraId="09924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499B1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520" w:leftChars="11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签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：</w:t>
            </w:r>
          </w:p>
          <w:p w14:paraId="2474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80" w:leftChars="140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381BB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520" w:leftChars="1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年  月  日</w:t>
            </w:r>
          </w:p>
        </w:tc>
      </w:tr>
    </w:tbl>
    <w:p w14:paraId="60A6B30E">
      <w:pPr>
        <w:rPr>
          <w:sz w:val="18"/>
          <w:szCs w:val="1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92EB24-C202-4800-AB3D-F2421F3B97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717B707-1557-489C-93C2-3C55361CC639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1345DC6-1175-429E-8A59-618C16207D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689E"/>
    <w:rsid w:val="04800E71"/>
    <w:rsid w:val="41FA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2026-03-16T09:24:00Z</dcterms:created>
  <dc:creator>尛渺</dc:creator>
  <cp:lastModifiedBy>尛渺</cp:lastModifiedBy>
  <dcterms:modified xsi:type="dcterms:W3CDTF">2026-03-16T09:36:48Z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AF4132F2DB974A6BB917013370D05EE2_13</vt:lpwstr>
  </property>
  <property fmtid="{D5CDD505-2E9C-101B-9397-08002B2CF9AE}" pid="4" name="KSOTemplateDocerSaveRecord">
    <vt:lpwstr>eyJoZGlkIjoiZjFmZWIzNDg2MmIzZjExOTIzMmViNTBmYTMwYTk0ZWYiLCJ1c2VySWQiOiI0NTMxOTIyMTUifQ==</vt:lpwstr>
  </property>
</Properties>
</file>